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90D16" w14:textId="77D84DE3" w:rsidR="00570D50" w:rsidRPr="00E41565" w:rsidRDefault="00570D50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</w:pPr>
      <w:r w:rsidRPr="00E41565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 xml:space="preserve">Функциональные </w:t>
      </w:r>
      <w:r w:rsidR="008A209F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>возможности и назначение программы</w:t>
      </w:r>
      <w:bookmarkStart w:id="0" w:name="_GoBack"/>
      <w:bookmarkEnd w:id="0"/>
      <w:r w:rsidR="008A209F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 xml:space="preserve"> </w:t>
      </w:r>
      <w:proofErr w:type="spellStart"/>
      <w:r w:rsidR="008A209F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>Нейросеть</w:t>
      </w:r>
      <w:proofErr w:type="spellEnd"/>
      <w:r w:rsidR="008A209F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 xml:space="preserve"> АРТ</w:t>
      </w:r>
      <w:r w:rsidRPr="00E41565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>:</w:t>
      </w:r>
    </w:p>
    <w:p w14:paraId="3773EF6A" w14:textId="2FDED161" w:rsidR="00646747" w:rsidRPr="002D48F9" w:rsidRDefault="000736D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Segoe UI" w:hAnsi="Segoe UI" w:cs="Segoe UI"/>
          <w:color w:val="0F1115"/>
          <w:shd w:val="clear" w:color="auto" w:fill="FFFFFF"/>
        </w:rPr>
        <w:t>«Нейросеть АРТ» — это веб-сервис на базе технологий искусственного интеллекта, предназначенный для генерации уникальных высококачественных изображений по текстовому запросу пользователя (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prompt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). Система предоставляет доступ к мощному инструменту для творчества, дизайна и создания визуального контента через интуитивно понятный интерфейс.</w:t>
      </w:r>
    </w:p>
    <w:p w14:paraId="74C54FF3" w14:textId="77777777" w:rsidR="002D48F9" w:rsidRDefault="002D48F9" w:rsidP="002D48F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Ключевые функциональные возможности:</w:t>
      </w:r>
    </w:p>
    <w:p w14:paraId="50990D4B" w14:textId="77777777" w:rsidR="002D48F9" w:rsidRDefault="002D48F9" w:rsidP="002D48F9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Генерация изображений на основе текстовых описаний (</w:t>
      </w:r>
      <w:proofErr w:type="spellStart"/>
      <w:r>
        <w:rPr>
          <w:rStyle w:val="a5"/>
          <w:rFonts w:ascii="Segoe UI" w:hAnsi="Segoe UI" w:cs="Segoe UI"/>
          <w:color w:val="0F1115"/>
        </w:rPr>
        <w:t>prompt</w:t>
      </w:r>
      <w:proofErr w:type="spellEnd"/>
      <w:r>
        <w:rPr>
          <w:rStyle w:val="a5"/>
          <w:rFonts w:ascii="Segoe UI" w:hAnsi="Segoe UI" w:cs="Segoe UI"/>
          <w:color w:val="0F1115"/>
        </w:rPr>
        <w:t>)</w:t>
      </w:r>
    </w:p>
    <w:p w14:paraId="1A9FE55E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Мультиязычная поддержка:</w:t>
      </w:r>
      <w:r>
        <w:rPr>
          <w:rFonts w:ascii="Segoe UI" w:hAnsi="Segoe UI" w:cs="Segoe UI"/>
          <w:color w:val="0F1115"/>
        </w:rPr>
        <w:t> Полноценная обработка и понимание запросов, сформулированных на </w:t>
      </w:r>
      <w:r>
        <w:rPr>
          <w:rStyle w:val="a5"/>
          <w:rFonts w:ascii="Segoe UI" w:hAnsi="Segoe UI" w:cs="Segoe UI"/>
          <w:color w:val="0F1115"/>
        </w:rPr>
        <w:t>русском и английском языках</w:t>
      </w:r>
      <w:r>
        <w:rPr>
          <w:rFonts w:ascii="Segoe UI" w:hAnsi="Segoe UI" w:cs="Segoe UI"/>
          <w:color w:val="0F1115"/>
        </w:rPr>
        <w:t>, что делает сервис доступным для широкой аудитории.</w:t>
      </w:r>
    </w:p>
    <w:p w14:paraId="032F08F1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Высокая скорость обработки:</w:t>
      </w:r>
      <w:r>
        <w:rPr>
          <w:rFonts w:ascii="Segoe UI" w:hAnsi="Segoe UI" w:cs="Segoe UI"/>
          <w:color w:val="0F1115"/>
        </w:rPr>
        <w:t> Генерация итогового изображения выполняется </w:t>
      </w:r>
      <w:r>
        <w:rPr>
          <w:rStyle w:val="a5"/>
          <w:rFonts w:ascii="Segoe UI" w:hAnsi="Segoe UI" w:cs="Segoe UI"/>
          <w:color w:val="0F1115"/>
        </w:rPr>
        <w:t>до 10 секунд</w:t>
      </w:r>
      <w:r>
        <w:rPr>
          <w:rFonts w:ascii="Segoe UI" w:hAnsi="Segoe UI" w:cs="Segoe UI"/>
          <w:color w:val="0F1115"/>
        </w:rPr>
        <w:t>, обеспечивая оперативную обратную связь и высокую производительность работы.</w:t>
      </w:r>
    </w:p>
    <w:p w14:paraId="3E76A519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Контроль стиля:</w:t>
      </w:r>
      <w:r>
        <w:rPr>
          <w:rFonts w:ascii="Segoe UI" w:hAnsi="Segoe UI" w:cs="Segoe UI"/>
          <w:color w:val="0F1115"/>
        </w:rPr>
        <w:t> Использование </w:t>
      </w:r>
      <w:r>
        <w:rPr>
          <w:rStyle w:val="a5"/>
          <w:rFonts w:ascii="Segoe UI" w:hAnsi="Segoe UI" w:cs="Segoe UI"/>
          <w:color w:val="0F1115"/>
        </w:rPr>
        <w:t>готовых шаблонов и стилей</w:t>
      </w:r>
      <w:r>
        <w:rPr>
          <w:rFonts w:ascii="Segoe UI" w:hAnsi="Segoe UI" w:cs="Segoe UI"/>
          <w:color w:val="0F1115"/>
        </w:rPr>
        <w:t> для генерации изображений, позволяющих пользователям быстро получать результаты в заданной художественной манере (например, «в стиле Ван Гога», «постер»).</w:t>
      </w:r>
    </w:p>
    <w:p w14:paraId="68A8759E" w14:textId="77777777" w:rsidR="002D48F9" w:rsidRDefault="002D48F9" w:rsidP="002D48F9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Работа с результатами и коммерческое использование</w:t>
      </w:r>
    </w:p>
    <w:p w14:paraId="21B50E75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proofErr w:type="spellStart"/>
      <w:r>
        <w:rPr>
          <w:rStyle w:val="a5"/>
          <w:rFonts w:ascii="Segoe UI" w:hAnsi="Segoe UI" w:cs="Segoe UI"/>
          <w:color w:val="0F1115"/>
        </w:rPr>
        <w:t>Правообладание</w:t>
      </w:r>
      <w:proofErr w:type="spellEnd"/>
      <w:r>
        <w:rPr>
          <w:rStyle w:val="a5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Все созданные изображения могут использоваться пользователем в </w:t>
      </w:r>
      <w:r>
        <w:rPr>
          <w:rStyle w:val="a5"/>
          <w:rFonts w:ascii="Segoe UI" w:hAnsi="Segoe UI" w:cs="Segoe UI"/>
          <w:color w:val="0F1115"/>
        </w:rPr>
        <w:t>коммерческих целях без указания авторства</w:t>
      </w:r>
      <w:r>
        <w:rPr>
          <w:rFonts w:ascii="Segoe UI" w:hAnsi="Segoe UI" w:cs="Segoe UI"/>
          <w:color w:val="0F1115"/>
        </w:rPr>
        <w:t>, предоставляя полные права на дальнейшее использование и монетизацию контента.</w:t>
      </w:r>
    </w:p>
    <w:p w14:paraId="39F87319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Галерея работ (лента):</w:t>
      </w:r>
      <w:r>
        <w:rPr>
          <w:rFonts w:ascii="Segoe UI" w:hAnsi="Segoe UI" w:cs="Segoe UI"/>
          <w:color w:val="0F1115"/>
        </w:rPr>
        <w:t> Публичная </w:t>
      </w:r>
      <w:r>
        <w:rPr>
          <w:rStyle w:val="a5"/>
          <w:rFonts w:ascii="Segoe UI" w:hAnsi="Segoe UI" w:cs="Segoe UI"/>
          <w:color w:val="0F1115"/>
        </w:rPr>
        <w:t>лента с работами других пользователей</w:t>
      </w:r>
      <w:r>
        <w:rPr>
          <w:rFonts w:ascii="Segoe UI" w:hAnsi="Segoe UI" w:cs="Segoe UI"/>
          <w:color w:val="0F1115"/>
        </w:rPr>
        <w:t>, выполняющая функции вдохновения, демонстрации возможностей нейросети и создания комьюнити.</w:t>
      </w:r>
    </w:p>
    <w:p w14:paraId="0B6462B2" w14:textId="77777777" w:rsidR="002D48F9" w:rsidRDefault="002D48F9" w:rsidP="002D48F9">
      <w:pPr>
        <w:pStyle w:val="ds-markdown-paragraph"/>
        <w:numPr>
          <w:ilvl w:val="0"/>
          <w:numId w:val="4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Бизнес-модель и доступ</w:t>
      </w:r>
    </w:p>
    <w:p w14:paraId="252B0DA0" w14:textId="77777777" w:rsidR="002D48F9" w:rsidRDefault="002D48F9" w:rsidP="002D48F9">
      <w:pPr>
        <w:pStyle w:val="ds-markdown-paragraph"/>
        <w:numPr>
          <w:ilvl w:val="1"/>
          <w:numId w:val="4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Гибкая система оплаты:</w:t>
      </w:r>
      <w:r>
        <w:rPr>
          <w:rFonts w:ascii="Segoe UI" w:hAnsi="Segoe UI" w:cs="Segoe UI"/>
          <w:color w:val="0F1115"/>
        </w:rPr>
        <w:t> Возможность приобретения как </w:t>
      </w:r>
      <w:r>
        <w:rPr>
          <w:rStyle w:val="a5"/>
          <w:rFonts w:ascii="Segoe UI" w:hAnsi="Segoe UI" w:cs="Segoe UI"/>
          <w:color w:val="0F1115"/>
        </w:rPr>
        <w:t>разового количества изображений</w:t>
      </w:r>
      <w:r>
        <w:rPr>
          <w:rFonts w:ascii="Segoe UI" w:hAnsi="Segoe UI" w:cs="Segoe UI"/>
          <w:color w:val="0F1115"/>
        </w:rPr>
        <w:t>, так и подписки на </w:t>
      </w:r>
      <w:r>
        <w:rPr>
          <w:rStyle w:val="a5"/>
          <w:rFonts w:ascii="Segoe UI" w:hAnsi="Segoe UI" w:cs="Segoe UI"/>
          <w:color w:val="0F1115"/>
        </w:rPr>
        <w:t>тарифные планы</w:t>
      </w:r>
      <w:r>
        <w:rPr>
          <w:rFonts w:ascii="Segoe UI" w:hAnsi="Segoe UI" w:cs="Segoe UI"/>
          <w:color w:val="0F1115"/>
        </w:rPr>
        <w:t>, адаптированные под разные потребности и объемы использования.</w:t>
      </w:r>
    </w:p>
    <w:p w14:paraId="7FB6671F" w14:textId="77777777" w:rsidR="002D48F9" w:rsidRDefault="002D48F9" w:rsidP="002D48F9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Технологические особенности:</w:t>
      </w:r>
      <w:r>
        <w:rPr>
          <w:rFonts w:ascii="Segoe UI" w:hAnsi="Segoe UI" w:cs="Segoe UI"/>
          <w:color w:val="0F1115"/>
        </w:rPr>
        <w:br/>
        <w:t xml:space="preserve">Сервис построен на собственной (или адаптированной) </w:t>
      </w:r>
      <w:proofErr w:type="spellStart"/>
      <w:r>
        <w:rPr>
          <w:rFonts w:ascii="Segoe UI" w:hAnsi="Segoe UI" w:cs="Segoe UI"/>
          <w:color w:val="0F1115"/>
        </w:rPr>
        <w:t>нейросетевой</w:t>
      </w:r>
      <w:proofErr w:type="spellEnd"/>
      <w:r>
        <w:rPr>
          <w:rFonts w:ascii="Segoe UI" w:hAnsi="Segoe UI" w:cs="Segoe UI"/>
          <w:color w:val="0F1115"/>
        </w:rPr>
        <w:t xml:space="preserve"> модели, способной интерпретировать сложные и абсурдные запросы (например, «Морская свинка, едет на работу в метро») и транслировать их в целостные визуальные образы с высоким уровнем детализации и художественной ценности.</w:t>
      </w:r>
    </w:p>
    <w:p w14:paraId="3E8D80AA" w14:textId="7C4B6DEE" w:rsidR="00EF6AA5" w:rsidRPr="00EF6AA5" w:rsidRDefault="00EF6AA5" w:rsidP="002D48F9">
      <w:pPr>
        <w:rPr>
          <w:rFonts w:ascii="Times New Roman" w:hAnsi="Times New Roman" w:cs="Times New Roman"/>
          <w:sz w:val="24"/>
          <w:szCs w:val="24"/>
        </w:rPr>
      </w:pPr>
    </w:p>
    <w:sectPr w:rsidR="00EF6AA5" w:rsidRPr="00EF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31BF"/>
    <w:multiLevelType w:val="multilevel"/>
    <w:tmpl w:val="6D1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7280"/>
    <w:multiLevelType w:val="multilevel"/>
    <w:tmpl w:val="EA9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D6F7B"/>
    <w:multiLevelType w:val="hybridMultilevel"/>
    <w:tmpl w:val="458E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D3A5D"/>
    <w:multiLevelType w:val="multilevel"/>
    <w:tmpl w:val="66BA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F"/>
    <w:rsid w:val="000111BB"/>
    <w:rsid w:val="000736DD"/>
    <w:rsid w:val="002D48F9"/>
    <w:rsid w:val="003A174C"/>
    <w:rsid w:val="00570D50"/>
    <w:rsid w:val="00646747"/>
    <w:rsid w:val="008A209F"/>
    <w:rsid w:val="00A409D5"/>
    <w:rsid w:val="00B327AF"/>
    <w:rsid w:val="00BD5DB4"/>
    <w:rsid w:val="00C72FDA"/>
    <w:rsid w:val="00E41565"/>
    <w:rsid w:val="00E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7AF2"/>
  <w15:chartTrackingRefBased/>
  <w15:docId w15:val="{C4C1DDEF-D4CB-4EAB-A19A-0D4D514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409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09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1BB"/>
    <w:pPr>
      <w:ind w:left="720"/>
      <w:contextualSpacing/>
    </w:pPr>
  </w:style>
  <w:style w:type="paragraph" w:customStyle="1" w:styleId="ds-markdown-paragraph">
    <w:name w:val="ds-markdown-paragraph"/>
    <w:basedOn w:val="a"/>
    <w:rsid w:val="002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8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0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8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9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Alsegan</dc:creator>
  <cp:keywords/>
  <dc:description/>
  <cp:lastModifiedBy>оля</cp:lastModifiedBy>
  <cp:revision>12</cp:revision>
  <dcterms:created xsi:type="dcterms:W3CDTF">2025-07-03T08:50:00Z</dcterms:created>
  <dcterms:modified xsi:type="dcterms:W3CDTF">2026-02-09T20:20:00Z</dcterms:modified>
</cp:coreProperties>
</file>